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E7F27" w:rsidP="0032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100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EF1C26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10</w:t>
            </w:r>
            <w:r w:rsidR="00F357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902E0C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10</w:t>
            </w:r>
            <w:r w:rsid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7A5330">
        <w:rPr>
          <w:sz w:val="24"/>
        </w:rPr>
        <w:t>3</w:t>
      </w:r>
      <w:r w:rsidR="008E7F27">
        <w:rPr>
          <w:sz w:val="24"/>
        </w:rPr>
        <w:t>27</w:t>
      </w:r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EF1C26" w:rsidRDefault="00EF1C26" w:rsidP="00EF1C26">
      <w:pPr>
        <w:spacing w:after="0" w:line="240" w:lineRule="auto"/>
        <w:ind w:left="705" w:hanging="705"/>
        <w:jc w:val="both"/>
        <w:rPr>
          <w:sz w:val="24"/>
        </w:rPr>
      </w:pPr>
      <w:r w:rsidRPr="00EF1C26">
        <w:rPr>
          <w:sz w:val="24"/>
        </w:rPr>
        <w:t>•</w:t>
      </w:r>
      <w:r>
        <w:rPr>
          <w:sz w:val="24"/>
        </w:rPr>
        <w:tab/>
      </w:r>
      <w:r w:rsidRPr="00EF1C26">
        <w:rPr>
          <w:sz w:val="24"/>
        </w:rPr>
        <w:t>8 mapas de problemas comunitarios urgentes y potencial local en municipios priorizados</w:t>
      </w:r>
      <w:r>
        <w:rPr>
          <w:sz w:val="24"/>
        </w:rPr>
        <w:t xml:space="preserve"> por el pacto hambre cero</w:t>
      </w:r>
      <w:r w:rsidRPr="00EF1C26">
        <w:rPr>
          <w:sz w:val="24"/>
        </w:rPr>
        <w:t>, a través del SISCODE</w:t>
      </w:r>
      <w:r>
        <w:rPr>
          <w:sz w:val="24"/>
        </w:rPr>
        <w:t>,</w:t>
      </w:r>
      <w:r w:rsidRPr="00EF1C26">
        <w:rPr>
          <w:sz w:val="24"/>
        </w:rPr>
        <w:t xml:space="preserve"> en el marco de las dimensiones de educación, seguridad, salud y seguridad alimentaria.</w:t>
      </w:r>
    </w:p>
    <w:p w:rsidR="00902E0C" w:rsidRPr="00902E0C" w:rsidRDefault="00902E0C" w:rsidP="00902E0C">
      <w:pPr>
        <w:pStyle w:val="Prrafodelista"/>
        <w:numPr>
          <w:ilvl w:val="0"/>
          <w:numId w:val="6"/>
        </w:numPr>
        <w:spacing w:after="0" w:line="240" w:lineRule="auto"/>
        <w:ind w:hanging="720"/>
        <w:jc w:val="both"/>
        <w:rPr>
          <w:sz w:val="24"/>
          <w:lang w:val="es-GT"/>
        </w:rPr>
      </w:pPr>
      <w:r w:rsidRPr="00902E0C">
        <w:rPr>
          <w:sz w:val="24"/>
          <w:lang w:val="es-GT"/>
        </w:rPr>
        <w:t xml:space="preserve">8 mapas de problemas comunitarios urgentes y potencial local </w:t>
      </w:r>
      <w:r w:rsidRPr="00902E0C">
        <w:rPr>
          <w:sz w:val="24"/>
          <w:lang w:val="es-GT"/>
        </w:rPr>
        <w:t>a nivel nacional</w:t>
      </w:r>
      <w:r w:rsidRPr="00902E0C">
        <w:rPr>
          <w:sz w:val="24"/>
          <w:lang w:val="es-GT"/>
        </w:rPr>
        <w:t>, a través del SISCODE, en el marco de las dimensiones de educación, seguridad, salud y seguridad alimentaria.</w:t>
      </w:r>
    </w:p>
    <w:p w:rsidR="00902E0C" w:rsidRPr="00EF1C26" w:rsidRDefault="00902E0C" w:rsidP="00EF1C26">
      <w:pPr>
        <w:spacing w:after="0" w:line="240" w:lineRule="auto"/>
        <w:ind w:left="705" w:hanging="705"/>
        <w:jc w:val="both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  <w:bookmarkStart w:id="0" w:name="_GoBack"/>
      <w:bookmarkEnd w:id="0"/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60" w:rsidRDefault="00DC0160" w:rsidP="00756224">
      <w:pPr>
        <w:spacing w:after="0" w:line="240" w:lineRule="auto"/>
      </w:pPr>
      <w:r>
        <w:separator/>
      </w:r>
    </w:p>
  </w:endnote>
  <w:endnote w:type="continuationSeparator" w:id="0">
    <w:p w:rsidR="00DC0160" w:rsidRDefault="00DC0160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60" w:rsidRDefault="00DC0160" w:rsidP="00756224">
      <w:pPr>
        <w:spacing w:after="0" w:line="240" w:lineRule="auto"/>
      </w:pPr>
      <w:r>
        <w:separator/>
      </w:r>
    </w:p>
  </w:footnote>
  <w:footnote w:type="continuationSeparator" w:id="0">
    <w:p w:rsidR="00DC0160" w:rsidRDefault="00DC0160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C9"/>
    <w:multiLevelType w:val="hybridMultilevel"/>
    <w:tmpl w:val="12AA63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">
    <w:nsid w:val="4EA27295"/>
    <w:multiLevelType w:val="hybridMultilevel"/>
    <w:tmpl w:val="8864008E"/>
    <w:lvl w:ilvl="0" w:tplc="50B48B7C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C585B"/>
    <w:rsid w:val="001D2F2B"/>
    <w:rsid w:val="001D3CA4"/>
    <w:rsid w:val="001F0116"/>
    <w:rsid w:val="00234BB6"/>
    <w:rsid w:val="002440AA"/>
    <w:rsid w:val="00244EFE"/>
    <w:rsid w:val="002539F2"/>
    <w:rsid w:val="00273C7F"/>
    <w:rsid w:val="002916D7"/>
    <w:rsid w:val="00294C49"/>
    <w:rsid w:val="002C2E3E"/>
    <w:rsid w:val="002F27CB"/>
    <w:rsid w:val="0030281A"/>
    <w:rsid w:val="00320520"/>
    <w:rsid w:val="00322ECD"/>
    <w:rsid w:val="003233BB"/>
    <w:rsid w:val="0032488B"/>
    <w:rsid w:val="003265A0"/>
    <w:rsid w:val="00335619"/>
    <w:rsid w:val="00336DB2"/>
    <w:rsid w:val="00341431"/>
    <w:rsid w:val="003621C7"/>
    <w:rsid w:val="00374E27"/>
    <w:rsid w:val="003C7A49"/>
    <w:rsid w:val="003D0B7E"/>
    <w:rsid w:val="00445318"/>
    <w:rsid w:val="0045484D"/>
    <w:rsid w:val="004642A4"/>
    <w:rsid w:val="00472E12"/>
    <w:rsid w:val="0049064A"/>
    <w:rsid w:val="00495E4D"/>
    <w:rsid w:val="004E1029"/>
    <w:rsid w:val="00517341"/>
    <w:rsid w:val="00526B86"/>
    <w:rsid w:val="00557903"/>
    <w:rsid w:val="0059601C"/>
    <w:rsid w:val="005C2FAC"/>
    <w:rsid w:val="005C4E21"/>
    <w:rsid w:val="005E6D36"/>
    <w:rsid w:val="005F2AF8"/>
    <w:rsid w:val="00611F0B"/>
    <w:rsid w:val="00621CFD"/>
    <w:rsid w:val="00630F3B"/>
    <w:rsid w:val="0064162E"/>
    <w:rsid w:val="006436C1"/>
    <w:rsid w:val="00667C78"/>
    <w:rsid w:val="00690129"/>
    <w:rsid w:val="006E4D9F"/>
    <w:rsid w:val="00710057"/>
    <w:rsid w:val="00750397"/>
    <w:rsid w:val="00756224"/>
    <w:rsid w:val="00767A52"/>
    <w:rsid w:val="007A5330"/>
    <w:rsid w:val="007D3A77"/>
    <w:rsid w:val="007D3D6E"/>
    <w:rsid w:val="007F1489"/>
    <w:rsid w:val="00817C70"/>
    <w:rsid w:val="008279D1"/>
    <w:rsid w:val="00897933"/>
    <w:rsid w:val="008A0A55"/>
    <w:rsid w:val="008D09D1"/>
    <w:rsid w:val="008E7F27"/>
    <w:rsid w:val="00902E0C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2034B"/>
    <w:rsid w:val="00B32A17"/>
    <w:rsid w:val="00B47C93"/>
    <w:rsid w:val="00B52337"/>
    <w:rsid w:val="00B846DC"/>
    <w:rsid w:val="00BA05D2"/>
    <w:rsid w:val="00BD523F"/>
    <w:rsid w:val="00BE330C"/>
    <w:rsid w:val="00BE71A0"/>
    <w:rsid w:val="00C23C06"/>
    <w:rsid w:val="00C33338"/>
    <w:rsid w:val="00C81D3A"/>
    <w:rsid w:val="00CC41A1"/>
    <w:rsid w:val="00CC48DD"/>
    <w:rsid w:val="00CD0FA4"/>
    <w:rsid w:val="00CD5C23"/>
    <w:rsid w:val="00CE119A"/>
    <w:rsid w:val="00D40C38"/>
    <w:rsid w:val="00D710F6"/>
    <w:rsid w:val="00DC0160"/>
    <w:rsid w:val="00DC1682"/>
    <w:rsid w:val="00DC3981"/>
    <w:rsid w:val="00DD0326"/>
    <w:rsid w:val="00DD1AF9"/>
    <w:rsid w:val="00DD5373"/>
    <w:rsid w:val="00E028C9"/>
    <w:rsid w:val="00E30B75"/>
    <w:rsid w:val="00E324E5"/>
    <w:rsid w:val="00E5047C"/>
    <w:rsid w:val="00E92FFD"/>
    <w:rsid w:val="00E9366C"/>
    <w:rsid w:val="00E962B3"/>
    <w:rsid w:val="00EF1C26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7283456"/>
        <c:axId val="177284992"/>
        <c:axId val="0"/>
      </c:bar3DChart>
      <c:catAx>
        <c:axId val="17728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7284992"/>
        <c:crosses val="autoZero"/>
        <c:auto val="1"/>
        <c:lblAlgn val="ctr"/>
        <c:lblOffset val="100"/>
        <c:noMultiLvlLbl val="0"/>
      </c:catAx>
      <c:valAx>
        <c:axId val="177284992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7283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0C00-8762-484A-A888-5E576218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2</cp:revision>
  <cp:lastPrinted>2015-01-26T21:40:00Z</cp:lastPrinted>
  <dcterms:created xsi:type="dcterms:W3CDTF">2015-08-12T14:18:00Z</dcterms:created>
  <dcterms:modified xsi:type="dcterms:W3CDTF">2015-08-12T14:18:00Z</dcterms:modified>
</cp:coreProperties>
</file>